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5D007F" w:rsidP="00115448">
      <w:pPr>
        <w:pStyle w:val="NoSpacing"/>
      </w:pPr>
      <w:r>
        <w:rPr>
          <w:u w:val="single"/>
        </w:rPr>
        <w:t>Robert OKELE</w:t>
      </w:r>
      <w:r>
        <w:t xml:space="preserve">     (fl.1447)</w:t>
      </w:r>
    </w:p>
    <w:p w:rsidR="005D007F" w:rsidRDefault="005D007F" w:rsidP="00115448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5D007F" w:rsidRDefault="005D007F" w:rsidP="00115448">
      <w:pPr>
        <w:pStyle w:val="NoSpacing"/>
      </w:pPr>
    </w:p>
    <w:p w:rsidR="005D007F" w:rsidRDefault="005D007F" w:rsidP="00115448">
      <w:pPr>
        <w:pStyle w:val="NoSpacing"/>
      </w:pPr>
    </w:p>
    <w:p w:rsidR="005D007F" w:rsidRDefault="005D007F" w:rsidP="00115448">
      <w:pPr>
        <w:pStyle w:val="NoSpacing"/>
      </w:pPr>
      <w:r>
        <w:tab/>
        <w:t>1447</w:t>
      </w:r>
      <w:r>
        <w:tab/>
        <w:t xml:space="preserve">Tenant of the Mercers’ Company in </w:t>
      </w:r>
      <w:proofErr w:type="spellStart"/>
      <w:r>
        <w:t>Baynard’s</w:t>
      </w:r>
      <w:proofErr w:type="spellEnd"/>
      <w:r>
        <w:t xml:space="preserve"> Castle.   (Jefferson p.1106)</w:t>
      </w:r>
    </w:p>
    <w:p w:rsidR="005D007F" w:rsidRDefault="005D007F" w:rsidP="00115448">
      <w:pPr>
        <w:pStyle w:val="NoSpacing"/>
      </w:pPr>
    </w:p>
    <w:p w:rsidR="005D007F" w:rsidRDefault="005D007F" w:rsidP="00115448">
      <w:pPr>
        <w:pStyle w:val="NoSpacing"/>
      </w:pPr>
    </w:p>
    <w:p w:rsidR="005D007F" w:rsidRDefault="005D007F" w:rsidP="00115448">
      <w:pPr>
        <w:pStyle w:val="NoSpacing"/>
      </w:pPr>
    </w:p>
    <w:p w:rsidR="005D007F" w:rsidRPr="005D007F" w:rsidRDefault="005D007F" w:rsidP="00115448">
      <w:pPr>
        <w:pStyle w:val="NoSpacing"/>
      </w:pPr>
      <w:r>
        <w:t>12 December 2012</w:t>
      </w:r>
      <w:bookmarkStart w:id="0" w:name="_GoBack"/>
      <w:bookmarkEnd w:id="0"/>
    </w:p>
    <w:sectPr w:rsidR="005D007F" w:rsidRPr="005D00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007F" w:rsidRDefault="005D007F" w:rsidP="00552EBA">
      <w:r>
        <w:separator/>
      </w:r>
    </w:p>
  </w:endnote>
  <w:endnote w:type="continuationSeparator" w:id="0">
    <w:p w:rsidR="005D007F" w:rsidRDefault="005D007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D007F">
      <w:rPr>
        <w:noProof/>
      </w:rPr>
      <w:t>12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007F" w:rsidRDefault="005D007F" w:rsidP="00552EBA">
      <w:r>
        <w:separator/>
      </w:r>
    </w:p>
  </w:footnote>
  <w:footnote w:type="continuationSeparator" w:id="0">
    <w:p w:rsidR="005D007F" w:rsidRDefault="005D007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D007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2012-12-12T21:06:00Z</dcterms:created>
  <dcterms:modified xsi:type="dcterms:W3CDTF">2012-12-12T21:08:00Z</dcterms:modified>
</cp:coreProperties>
</file>